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B9" w:rsidRPr="00AF26B2" w:rsidRDefault="00AF26B2" w:rsidP="00AF26B2">
      <w:pPr>
        <w:jc w:val="both"/>
        <w:rPr>
          <w:rFonts w:asciiTheme="majorHAnsi" w:hAnsiTheme="majorHAnsi"/>
          <w:sz w:val="24"/>
          <w:szCs w:val="24"/>
        </w:rPr>
      </w:pPr>
      <w:r w:rsidRPr="00AF26B2">
        <w:rPr>
          <w:rFonts w:asciiTheme="majorHAnsi" w:hAnsiTheme="majorHAnsi"/>
          <w:sz w:val="24"/>
          <w:szCs w:val="24"/>
        </w:rPr>
        <w:t>ОШ</w:t>
      </w:r>
      <w:r w:rsidR="000506B9" w:rsidRPr="00AF26B2">
        <w:rPr>
          <w:rFonts w:asciiTheme="majorHAnsi" w:hAnsiTheme="majorHAnsi"/>
          <w:sz w:val="24"/>
          <w:szCs w:val="24"/>
        </w:rPr>
        <w:t xml:space="preserve"> „</w:t>
      </w:r>
      <w:r w:rsidRPr="00AF26B2">
        <w:rPr>
          <w:rFonts w:asciiTheme="majorHAnsi" w:hAnsiTheme="majorHAnsi"/>
          <w:sz w:val="24"/>
          <w:szCs w:val="24"/>
        </w:rPr>
        <w:t>Бранко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Пешић</w:t>
      </w:r>
      <w:r w:rsidR="000506B9" w:rsidRPr="00AF26B2">
        <w:rPr>
          <w:rFonts w:asciiTheme="majorHAnsi" w:hAnsiTheme="majorHAnsi"/>
          <w:sz w:val="24"/>
          <w:szCs w:val="24"/>
        </w:rPr>
        <w:t xml:space="preserve">“, </w:t>
      </w:r>
      <w:r w:rsidRPr="00AF26B2">
        <w:rPr>
          <w:rFonts w:asciiTheme="majorHAnsi" w:hAnsiTheme="majorHAnsi"/>
          <w:sz w:val="24"/>
          <w:szCs w:val="24"/>
        </w:rPr>
        <w:t>Земун</w:t>
      </w:r>
    </w:p>
    <w:p w:rsidR="000506B9" w:rsidRPr="00AF26B2" w:rsidRDefault="00AF26B2" w:rsidP="00AF26B2">
      <w:pPr>
        <w:jc w:val="both"/>
        <w:rPr>
          <w:rFonts w:asciiTheme="majorHAnsi" w:hAnsiTheme="majorHAnsi"/>
          <w:sz w:val="24"/>
          <w:szCs w:val="24"/>
        </w:rPr>
      </w:pPr>
      <w:r w:rsidRPr="00AF26B2">
        <w:rPr>
          <w:rFonts w:asciiTheme="majorHAnsi" w:hAnsiTheme="majorHAnsi"/>
          <w:sz w:val="24"/>
          <w:szCs w:val="24"/>
        </w:rPr>
        <w:t>Љиљана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26B2">
        <w:rPr>
          <w:rFonts w:asciiTheme="majorHAnsi" w:hAnsiTheme="majorHAnsi"/>
          <w:sz w:val="24"/>
          <w:szCs w:val="24"/>
        </w:rPr>
        <w:t>Пањковић</w:t>
      </w:r>
      <w:proofErr w:type="spellEnd"/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Дарко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26B2">
        <w:rPr>
          <w:rFonts w:asciiTheme="majorHAnsi" w:hAnsiTheme="majorHAnsi"/>
          <w:sz w:val="24"/>
          <w:szCs w:val="24"/>
        </w:rPr>
        <w:t>Станојковић</w:t>
      </w:r>
      <w:proofErr w:type="spellEnd"/>
    </w:p>
    <w:p w:rsidR="000506B9" w:rsidRPr="00AF26B2" w:rsidRDefault="00AF26B2" w:rsidP="00AF26B2">
      <w:pPr>
        <w:jc w:val="both"/>
        <w:rPr>
          <w:rFonts w:asciiTheme="majorHAnsi" w:hAnsiTheme="majorHAnsi"/>
          <w:sz w:val="24"/>
          <w:szCs w:val="24"/>
        </w:rPr>
      </w:pPr>
      <w:r w:rsidRPr="00AF26B2">
        <w:rPr>
          <w:rFonts w:asciiTheme="majorHAnsi" w:hAnsiTheme="majorHAnsi"/>
          <w:sz w:val="24"/>
          <w:szCs w:val="24"/>
        </w:rPr>
        <w:t>ОБЕЛЕЖАВАЊЕ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НОВЕ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ГОДИНЕ</w:t>
      </w:r>
      <w:r w:rsidR="000506B9" w:rsidRPr="00AF26B2">
        <w:rPr>
          <w:rFonts w:asciiTheme="majorHAnsi" w:hAnsiTheme="majorHAnsi"/>
          <w:sz w:val="24"/>
          <w:szCs w:val="24"/>
        </w:rPr>
        <w:t xml:space="preserve">, </w:t>
      </w:r>
      <w:r w:rsidRPr="00AF26B2">
        <w:rPr>
          <w:rFonts w:asciiTheme="majorHAnsi" w:hAnsiTheme="majorHAnsi"/>
          <w:sz w:val="24"/>
          <w:szCs w:val="24"/>
        </w:rPr>
        <w:t>први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дан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пролећа</w:t>
      </w:r>
      <w:r w:rsidR="000506B9" w:rsidRPr="00AF26B2">
        <w:rPr>
          <w:rFonts w:asciiTheme="majorHAnsi" w:hAnsiTheme="majorHAnsi"/>
          <w:sz w:val="24"/>
          <w:szCs w:val="24"/>
        </w:rPr>
        <w:t xml:space="preserve"> 21.03.</w:t>
      </w:r>
    </w:p>
    <w:p w:rsidR="000506B9" w:rsidRPr="00AF26B2" w:rsidRDefault="000506B9" w:rsidP="00AF26B2">
      <w:pPr>
        <w:jc w:val="both"/>
        <w:rPr>
          <w:rFonts w:asciiTheme="majorHAnsi" w:hAnsiTheme="majorHAnsi"/>
          <w:sz w:val="24"/>
          <w:szCs w:val="24"/>
        </w:rPr>
      </w:pPr>
    </w:p>
    <w:p w:rsidR="000506B9" w:rsidRPr="00AF26B2" w:rsidRDefault="00AF26B2" w:rsidP="00AF26B2">
      <w:pPr>
        <w:jc w:val="both"/>
        <w:rPr>
          <w:rFonts w:asciiTheme="majorHAnsi" w:hAnsiTheme="majorHAnsi"/>
          <w:b/>
          <w:sz w:val="24"/>
          <w:szCs w:val="24"/>
        </w:rPr>
      </w:pPr>
      <w:r w:rsidRPr="00AF26B2">
        <w:rPr>
          <w:rFonts w:asciiTheme="majorHAnsi" w:hAnsiTheme="majorHAnsi"/>
          <w:b/>
          <w:sz w:val="24"/>
          <w:szCs w:val="24"/>
        </w:rPr>
        <w:t>НОВА</w:t>
      </w:r>
      <w:r w:rsidR="000506B9" w:rsidRPr="00AF26B2">
        <w:rPr>
          <w:rFonts w:asciiTheme="majorHAnsi" w:hAnsiTheme="majorHAnsi"/>
          <w:b/>
          <w:sz w:val="24"/>
          <w:szCs w:val="24"/>
        </w:rPr>
        <w:t xml:space="preserve"> </w:t>
      </w:r>
      <w:r w:rsidRPr="00AF26B2">
        <w:rPr>
          <w:rFonts w:asciiTheme="majorHAnsi" w:hAnsiTheme="majorHAnsi"/>
          <w:b/>
          <w:sz w:val="24"/>
          <w:szCs w:val="24"/>
        </w:rPr>
        <w:t>ГОДИНА</w:t>
      </w:r>
      <w:r w:rsidR="000506B9" w:rsidRPr="00AF26B2">
        <w:rPr>
          <w:rFonts w:asciiTheme="majorHAnsi" w:hAnsiTheme="majorHAnsi"/>
          <w:b/>
          <w:sz w:val="24"/>
          <w:szCs w:val="24"/>
        </w:rPr>
        <w:t xml:space="preserve"> </w:t>
      </w:r>
      <w:r w:rsidRPr="00AF26B2">
        <w:rPr>
          <w:rFonts w:asciiTheme="majorHAnsi" w:hAnsiTheme="majorHAnsi"/>
          <w:b/>
          <w:sz w:val="24"/>
          <w:szCs w:val="24"/>
        </w:rPr>
        <w:t>У</w:t>
      </w:r>
      <w:r w:rsidR="000506B9" w:rsidRPr="00AF26B2">
        <w:rPr>
          <w:rFonts w:asciiTheme="majorHAnsi" w:hAnsiTheme="majorHAnsi"/>
          <w:b/>
          <w:sz w:val="24"/>
          <w:szCs w:val="24"/>
        </w:rPr>
        <w:t xml:space="preserve"> </w:t>
      </w:r>
      <w:r w:rsidRPr="00AF26B2">
        <w:rPr>
          <w:rFonts w:asciiTheme="majorHAnsi" w:hAnsiTheme="majorHAnsi"/>
          <w:b/>
          <w:sz w:val="24"/>
          <w:szCs w:val="24"/>
        </w:rPr>
        <w:t>АВГАНИСТАНУ</w:t>
      </w:r>
    </w:p>
    <w:p w:rsidR="000506B9" w:rsidRPr="00AF26B2" w:rsidRDefault="00AF26B2" w:rsidP="00AF26B2">
      <w:pPr>
        <w:jc w:val="both"/>
        <w:rPr>
          <w:rFonts w:asciiTheme="majorHAnsi" w:hAnsiTheme="majorHAnsi"/>
          <w:sz w:val="24"/>
          <w:szCs w:val="24"/>
        </w:rPr>
      </w:pP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Први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дан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календара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је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дан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највећих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свечаности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у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Ирану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,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Афганистану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суседним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крајевима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,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зове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се</w:t>
      </w:r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  <w:r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  <w:lang w:val="sr-Cyrl-RS"/>
        </w:rPr>
        <w:t>НОРОЗ (</w:t>
      </w:r>
      <w:hyperlink r:id="rId6" w:tooltip="Norouz" w:history="1">
        <w:proofErr w:type="spellStart"/>
        <w:r w:rsidR="000506B9" w:rsidRPr="00AF26B2">
          <w:rPr>
            <w:rStyle w:val="Hyperlink"/>
            <w:rFonts w:asciiTheme="majorHAnsi" w:hAnsiTheme="majorHAnsi" w:cs="Arial"/>
            <w:color w:val="0B0080"/>
            <w:sz w:val="24"/>
            <w:szCs w:val="24"/>
            <w:shd w:val="clear" w:color="auto" w:fill="FFFFFF"/>
          </w:rPr>
          <w:t>Norouz</w:t>
        </w:r>
        <w:proofErr w:type="spellEnd"/>
      </w:hyperlink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(</w:t>
      </w:r>
      <w:r w:rsidRPr="00AF26B2">
        <w:rPr>
          <w:rFonts w:asciiTheme="majorHAnsi" w:hAnsiTheme="majorHAnsi" w:cs="Arial"/>
          <w:i/>
          <w:iCs/>
          <w:color w:val="252525"/>
          <w:sz w:val="24"/>
          <w:szCs w:val="24"/>
          <w:shd w:val="clear" w:color="auto" w:fill="FFFFFF"/>
        </w:rPr>
        <w:t>но</w:t>
      </w:r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(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нови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)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и</w:t>
      </w:r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AF26B2">
        <w:rPr>
          <w:rFonts w:asciiTheme="majorHAnsi" w:hAnsiTheme="majorHAnsi" w:cs="Arial"/>
          <w:i/>
          <w:iCs/>
          <w:color w:val="252525"/>
          <w:sz w:val="24"/>
          <w:szCs w:val="24"/>
          <w:shd w:val="clear" w:color="auto" w:fill="FFFFFF"/>
        </w:rPr>
        <w:t>роуз</w:t>
      </w:r>
      <w:proofErr w:type="spellEnd"/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(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дан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) - "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нови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 xml:space="preserve"> </w:t>
      </w:r>
      <w:r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дан</w:t>
      </w:r>
      <w:r w:rsidR="000506B9" w:rsidRPr="00AF26B2">
        <w:rPr>
          <w:rFonts w:asciiTheme="majorHAnsi" w:hAnsiTheme="majorHAnsi" w:cs="Arial"/>
          <w:color w:val="252525"/>
          <w:sz w:val="24"/>
          <w:szCs w:val="24"/>
          <w:shd w:val="clear" w:color="auto" w:fill="FFFFFF"/>
        </w:rPr>
        <w:t>").</w:t>
      </w:r>
      <w:r w:rsidR="000506B9" w:rsidRPr="00AF26B2">
        <w:rPr>
          <w:rStyle w:val="apple-converted-space"/>
          <w:rFonts w:asciiTheme="majorHAnsi" w:hAnsiTheme="majorHAnsi" w:cs="Arial"/>
          <w:color w:val="252525"/>
          <w:sz w:val="24"/>
          <w:szCs w:val="24"/>
          <w:shd w:val="clear" w:color="auto" w:fill="FFFFFF"/>
        </w:rPr>
        <w:t> </w:t>
      </w:r>
    </w:p>
    <w:p w:rsidR="00AF26B2" w:rsidRDefault="00AF26B2" w:rsidP="00AF26B2">
      <w:p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Сат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пре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доласка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нове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година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поставља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трпеза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AF26B2">
        <w:rPr>
          <w:rFonts w:asciiTheme="majorHAnsi" w:hAnsiTheme="majorHAnsi"/>
          <w:sz w:val="24"/>
          <w:szCs w:val="24"/>
        </w:rPr>
        <w:t>Хафт</w:t>
      </w:r>
      <w:proofErr w:type="spellEnd"/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син</w:t>
      </w:r>
      <w:r w:rsidR="000506B9" w:rsidRPr="00AF26B2">
        <w:rPr>
          <w:rFonts w:asciiTheme="majorHAnsi" w:hAnsiTheme="majorHAnsi"/>
          <w:sz w:val="24"/>
          <w:szCs w:val="24"/>
        </w:rPr>
        <w:t xml:space="preserve">, </w:t>
      </w:r>
      <w:r w:rsidRPr="00AF26B2">
        <w:rPr>
          <w:rFonts w:asciiTheme="majorHAnsi" w:hAnsiTheme="majorHAnsi"/>
          <w:sz w:val="24"/>
          <w:szCs w:val="24"/>
        </w:rPr>
        <w:t>која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у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преводу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значи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седам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</w:t>
      </w:r>
      <w:r w:rsidR="000506B9" w:rsidRPr="00AF26B2">
        <w:rPr>
          <w:rFonts w:asciiTheme="majorHAnsi" w:hAnsiTheme="majorHAnsi"/>
          <w:sz w:val="24"/>
          <w:szCs w:val="24"/>
        </w:rPr>
        <w:t xml:space="preserve">. </w:t>
      </w:r>
      <w:r w:rsidRPr="00AF26B2">
        <w:rPr>
          <w:rFonts w:asciiTheme="majorHAnsi" w:hAnsiTheme="majorHAnsi"/>
          <w:sz w:val="24"/>
          <w:szCs w:val="24"/>
        </w:rPr>
        <w:t>Њу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чини</w:t>
      </w:r>
      <w:r w:rsidR="000506B9" w:rsidRPr="00AF26B2">
        <w:rPr>
          <w:rFonts w:asciiTheme="majorHAnsi" w:hAnsiTheme="majorHAnsi"/>
          <w:sz w:val="24"/>
          <w:szCs w:val="24"/>
        </w:rPr>
        <w:t xml:space="preserve"> 7 </w:t>
      </w:r>
      <w:r w:rsidRPr="00AF26B2">
        <w:rPr>
          <w:rFonts w:asciiTheme="majorHAnsi" w:hAnsiTheme="majorHAnsi"/>
          <w:sz w:val="24"/>
          <w:szCs w:val="24"/>
        </w:rPr>
        <w:t>ствари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које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почињу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словом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свака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носи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своју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симболику</w:t>
      </w:r>
      <w:r>
        <w:rPr>
          <w:rFonts w:asciiTheme="majorHAnsi" w:hAnsiTheme="majorHAnsi"/>
          <w:sz w:val="24"/>
          <w:szCs w:val="24"/>
          <w:lang w:val="sr-Cyrl-RS"/>
        </w:rPr>
        <w:t>: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новогодишње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зеленило</w:t>
      </w:r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симбол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плодности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среће</w:t>
      </w:r>
      <w:r w:rsidR="000506B9" w:rsidRPr="00AF26B2">
        <w:rPr>
          <w:rFonts w:asciiTheme="majorHAnsi" w:hAnsiTheme="majorHAnsi"/>
          <w:sz w:val="24"/>
          <w:szCs w:val="24"/>
        </w:rPr>
        <w:t xml:space="preserve">;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јабука</w:t>
      </w:r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симбол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живота</w:t>
      </w:r>
      <w:r w:rsidR="000506B9" w:rsidRPr="00AF26B2">
        <w:rPr>
          <w:rFonts w:asciiTheme="majorHAnsi" w:hAnsiTheme="majorHAnsi"/>
          <w:sz w:val="24"/>
          <w:szCs w:val="24"/>
        </w:rPr>
        <w:t xml:space="preserve">;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алва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која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прави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од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пшеничних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клица</w:t>
      </w:r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симбол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вегетације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хлеба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насушног</w:t>
      </w:r>
      <w:r w:rsidR="000506B9" w:rsidRPr="00AF26B2">
        <w:rPr>
          <w:rFonts w:asciiTheme="majorHAnsi" w:hAnsiTheme="majorHAnsi"/>
          <w:sz w:val="24"/>
          <w:szCs w:val="24"/>
        </w:rPr>
        <w:t xml:space="preserve">,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сирће</w:t>
      </w:r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среће</w:t>
      </w:r>
      <w:r w:rsidR="000506B9" w:rsidRPr="00AF26B2">
        <w:rPr>
          <w:rFonts w:asciiTheme="majorHAnsi" w:hAnsiTheme="majorHAnsi"/>
          <w:sz w:val="24"/>
          <w:szCs w:val="24"/>
        </w:rPr>
        <w:t xml:space="preserve">;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бели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лук</w:t>
      </w:r>
      <w:r w:rsidR="000506B9" w:rsidRPr="00AF26B2">
        <w:rPr>
          <w:rFonts w:asciiTheme="majorHAnsi" w:hAnsiTheme="majorHAnsi"/>
          <w:sz w:val="24"/>
          <w:szCs w:val="24"/>
        </w:rPr>
        <w:t xml:space="preserve"> – </w:t>
      </w:r>
      <w:r w:rsidRPr="00AF26B2">
        <w:rPr>
          <w:rFonts w:asciiTheme="majorHAnsi" w:hAnsiTheme="majorHAnsi"/>
          <w:sz w:val="24"/>
          <w:szCs w:val="24"/>
        </w:rPr>
        <w:t>симбол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здравља</w:t>
      </w:r>
      <w:r w:rsidR="000506B9" w:rsidRPr="00AF26B2">
        <w:rPr>
          <w:rFonts w:asciiTheme="majorHAnsi" w:hAnsiTheme="majorHAnsi"/>
          <w:sz w:val="24"/>
          <w:szCs w:val="24"/>
        </w:rPr>
        <w:t xml:space="preserve">;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врста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воћа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која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чува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од</w:t>
      </w:r>
      <w:r w:rsidR="000506B9" w:rsidRPr="00AF26B2">
        <w:rPr>
          <w:rFonts w:asciiTheme="majorHAnsi" w:hAnsiTheme="majorHAnsi"/>
          <w:sz w:val="24"/>
          <w:szCs w:val="24"/>
        </w:rPr>
        <w:t xml:space="preserve">  </w:t>
      </w:r>
      <w:r w:rsidRPr="00AF26B2">
        <w:rPr>
          <w:rFonts w:asciiTheme="majorHAnsi" w:hAnsiTheme="majorHAnsi"/>
          <w:sz w:val="24"/>
          <w:szCs w:val="24"/>
        </w:rPr>
        <w:t>разних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несрећа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убода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отровних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животиња</w:t>
      </w:r>
      <w:r w:rsidR="000506B9" w:rsidRPr="00AF26B2">
        <w:rPr>
          <w:rFonts w:asciiTheme="majorHAnsi" w:hAnsiTheme="majorHAnsi"/>
          <w:sz w:val="24"/>
          <w:szCs w:val="24"/>
        </w:rPr>
        <w:t xml:space="preserve">; </w:t>
      </w:r>
    </w:p>
    <w:p w:rsidR="00AF26B2" w:rsidRPr="00AF26B2" w:rsidRDefault="00AF26B2" w:rsidP="00AF26B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зачин</w:t>
      </w:r>
      <w:r w:rsidR="000506B9" w:rsidRPr="00AF26B2">
        <w:rPr>
          <w:rFonts w:asciiTheme="majorHAnsi" w:hAnsiTheme="majorHAnsi"/>
          <w:sz w:val="24"/>
          <w:szCs w:val="24"/>
        </w:rPr>
        <w:t xml:space="preserve">. </w:t>
      </w:r>
    </w:p>
    <w:p w:rsidR="00F13ED0" w:rsidRPr="00AF26B2" w:rsidRDefault="00AF26B2" w:rsidP="00AF26B2">
      <w:pPr>
        <w:jc w:val="both"/>
        <w:rPr>
          <w:rFonts w:asciiTheme="majorHAnsi" w:hAnsiTheme="majorHAnsi"/>
          <w:sz w:val="24"/>
          <w:szCs w:val="24"/>
          <w:lang w:val="sr-Cyrl-RS"/>
        </w:rPr>
      </w:pPr>
      <w:r w:rsidRPr="00AF26B2">
        <w:rPr>
          <w:rFonts w:asciiTheme="majorHAnsi" w:hAnsiTheme="majorHAnsi"/>
          <w:sz w:val="24"/>
          <w:szCs w:val="24"/>
        </w:rPr>
        <w:t>Број</w:t>
      </w:r>
      <w:r w:rsidR="000506B9" w:rsidRPr="00AF26B2">
        <w:rPr>
          <w:rFonts w:asciiTheme="majorHAnsi" w:hAnsiTheme="majorHAnsi"/>
          <w:sz w:val="24"/>
          <w:szCs w:val="24"/>
        </w:rPr>
        <w:t xml:space="preserve"> 7 </w:t>
      </w:r>
      <w:r w:rsidRPr="00AF26B2">
        <w:rPr>
          <w:rFonts w:asciiTheme="majorHAnsi" w:hAnsiTheme="majorHAnsi"/>
          <w:sz w:val="24"/>
          <w:szCs w:val="24"/>
        </w:rPr>
        <w:t>преставља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свети</w:t>
      </w:r>
      <w:r w:rsidR="000506B9" w:rsidRPr="00AF26B2">
        <w:rPr>
          <w:rFonts w:asciiTheme="majorHAnsi" w:hAnsiTheme="majorHAnsi"/>
          <w:sz w:val="24"/>
          <w:szCs w:val="24"/>
        </w:rPr>
        <w:t xml:space="preserve"> </w:t>
      </w:r>
      <w:r w:rsidRPr="00AF26B2">
        <w:rPr>
          <w:rFonts w:asciiTheme="majorHAnsi" w:hAnsiTheme="majorHAnsi"/>
          <w:sz w:val="24"/>
          <w:szCs w:val="24"/>
        </w:rPr>
        <w:t>број</w:t>
      </w:r>
      <w:r w:rsidR="000506B9" w:rsidRPr="00AF26B2">
        <w:rPr>
          <w:rFonts w:asciiTheme="majorHAnsi" w:hAnsiTheme="majorHAnsi"/>
          <w:sz w:val="24"/>
          <w:szCs w:val="24"/>
        </w:rPr>
        <w:t>.</w:t>
      </w:r>
    </w:p>
    <w:p w:rsidR="000506B9" w:rsidRDefault="000506B9"/>
    <w:p w:rsidR="000506B9" w:rsidRDefault="000506B9">
      <w:r w:rsidRPr="000506B9">
        <w:drawing>
          <wp:inline distT="0" distB="0" distL="0" distR="0" wp14:anchorId="376A0FE5" wp14:editId="7AF09F60">
            <wp:extent cx="2743200" cy="205740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0506B9">
        <w:drawing>
          <wp:inline distT="0" distB="0" distL="0" distR="0" wp14:anchorId="684AD2EA" wp14:editId="198A5691">
            <wp:extent cx="1971675" cy="2628900"/>
            <wp:effectExtent l="0" t="0" r="952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506B9" w:rsidRDefault="000506B9" w:rsidP="00AF26B2">
      <w:pPr>
        <w:ind w:left="708" w:firstLine="708"/>
      </w:pPr>
      <w:r w:rsidRPr="000506B9">
        <w:lastRenderedPageBreak/>
        <w:drawing>
          <wp:inline distT="0" distB="0" distL="0" distR="0" wp14:anchorId="01638E9C" wp14:editId="6362ADAB">
            <wp:extent cx="1630973" cy="2174631"/>
            <wp:effectExtent l="0" t="0" r="762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73" cy="21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AF26B2">
        <w:tab/>
      </w:r>
      <w:r w:rsidR="00AF26B2">
        <w:tab/>
      </w:r>
      <w:r w:rsidRPr="000506B9">
        <w:drawing>
          <wp:inline distT="0" distB="0" distL="0" distR="0" wp14:anchorId="660D8C96" wp14:editId="30D74FE1">
            <wp:extent cx="1759226" cy="2345634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81" cy="23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0506B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47DF3"/>
    <w:multiLevelType w:val="hybridMultilevel"/>
    <w:tmpl w:val="696E1A3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6B9"/>
    <w:rsid w:val="000506B9"/>
    <w:rsid w:val="00AF26B2"/>
    <w:rsid w:val="00F1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6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506B9"/>
  </w:style>
  <w:style w:type="character" w:styleId="Hyperlink">
    <w:name w:val="Hyperlink"/>
    <w:basedOn w:val="DefaultParagraphFont"/>
    <w:uiPriority w:val="99"/>
    <w:semiHidden/>
    <w:unhideWhenUsed/>
    <w:rsid w:val="000506B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6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6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506B9"/>
  </w:style>
  <w:style w:type="character" w:styleId="Hyperlink">
    <w:name w:val="Hyperlink"/>
    <w:basedOn w:val="DefaultParagraphFont"/>
    <w:uiPriority w:val="99"/>
    <w:semiHidden/>
    <w:unhideWhenUsed/>
    <w:rsid w:val="000506B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2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.wikipedia.org/wiki/Norou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Ljilja</cp:lastModifiedBy>
  <cp:revision>2</cp:revision>
  <dcterms:created xsi:type="dcterms:W3CDTF">2018-11-30T15:46:00Z</dcterms:created>
  <dcterms:modified xsi:type="dcterms:W3CDTF">2018-11-30T15:46:00Z</dcterms:modified>
</cp:coreProperties>
</file>