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9" w:rsidRDefault="00C06459" w:rsidP="00CB2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5</w:t>
      </w:r>
      <w:bookmarkStart w:id="0" w:name="_GoBack"/>
      <w:bookmarkEnd w:id="0"/>
    </w:p>
    <w:p w:rsidR="00220B06" w:rsidRDefault="00220B06" w:rsidP="00CB2FE3">
      <w:pPr>
        <w:rPr>
          <w:rFonts w:ascii="Times New Roman" w:hAnsi="Times New Roman" w:cs="Times New Roman"/>
          <w:b/>
          <w:sz w:val="24"/>
          <w:szCs w:val="24"/>
        </w:rPr>
      </w:pPr>
      <w:r w:rsidRPr="00CB2FE3">
        <w:rPr>
          <w:rFonts w:ascii="Times New Roman" w:hAnsi="Times New Roman" w:cs="Times New Roman"/>
          <w:b/>
          <w:sz w:val="24"/>
          <w:szCs w:val="24"/>
        </w:rPr>
        <w:t>DOTMOKRATIJA</w:t>
      </w:r>
      <w:r w:rsidRPr="00CB2FE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2FE3" w:rsidRPr="00CB2FE3" w:rsidRDefault="00CB2FE3" w:rsidP="00CB2FE3">
      <w:pPr>
        <w:rPr>
          <w:rFonts w:ascii="Times New Roman" w:hAnsi="Times New Roman" w:cs="Times New Roman"/>
          <w:b/>
          <w:sz w:val="24"/>
          <w:szCs w:val="24"/>
        </w:rPr>
      </w:pPr>
    </w:p>
    <w:p w:rsidR="00220B06" w:rsidRDefault="00220B06" w:rsidP="00220B06">
      <w:pPr>
        <w:pStyle w:val="ListParagraph"/>
        <w:numPr>
          <w:ilvl w:val="0"/>
          <w:numId w:val="1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>Dotmokratija je uređeni proces za prioritizaciju ideja kod velikog broja ljudi. To je proces za donošenje odluka u kome učestvuje velika grupa ljudi sa jednakim šansama.</w:t>
      </w:r>
    </w:p>
    <w:p w:rsidR="00CB2FE3" w:rsidRPr="00CB2FE3" w:rsidRDefault="00CB2FE3" w:rsidP="00CB2FE3">
      <w:pPr>
        <w:pStyle w:val="ListParagraph"/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2FE3" w:rsidRDefault="00220B06" w:rsidP="00CB2FE3">
      <w:pPr>
        <w:pStyle w:val="ListParagraph"/>
        <w:numPr>
          <w:ilvl w:val="0"/>
          <w:numId w:val="1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>Učesnici stavljaju tačkice (ili stikere) pored raznih napisanih ideja kako bi pokazali koja im se više dopada. Krajnji rezultat je grafička vizuelna reprezentacija kolektivnih preferencija grupe.</w:t>
      </w:r>
    </w:p>
    <w:p w:rsidR="00CB2FE3" w:rsidRPr="00CB2FE3" w:rsidRDefault="00CB2FE3" w:rsidP="00CB2FE3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CB2FE3" w:rsidRPr="00CB2FE3" w:rsidRDefault="00CB2FE3" w:rsidP="00CB2FE3">
      <w:pPr>
        <w:pStyle w:val="ListParagraph"/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0B06" w:rsidRDefault="00220B06" w:rsidP="00220B06">
      <w:pPr>
        <w:pStyle w:val="ListParagraph"/>
        <w:numPr>
          <w:ilvl w:val="0"/>
          <w:numId w:val="1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 xml:space="preserve">Različito od glasanja, debate ili procesa donošenja odluka po </w:t>
      </w:r>
      <w:r w:rsidR="002F1454" w:rsidRPr="00CB2FE3">
        <w:rPr>
          <w:rFonts w:ascii="Times New Roman" w:eastAsia="Arial" w:hAnsi="Times New Roman" w:cs="Times New Roman"/>
          <w:sz w:val="24"/>
          <w:szCs w:val="24"/>
        </w:rPr>
        <w:t>principu konseszusa, dotmokratij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a omogućava velikoj grupi ljudi da iskaže svoje preference o širokom krugu opcija. Proces unošenja tačkica generalno ne dovodi do krajnje odluke, vec obezbeđuje uvid i pravac u kojem teče donošenje određene odluke. </w:t>
      </w:r>
    </w:p>
    <w:p w:rsidR="00CB2FE3" w:rsidRPr="00CB2FE3" w:rsidRDefault="00CB2FE3" w:rsidP="00CB2FE3">
      <w:pPr>
        <w:pStyle w:val="ListParagraph"/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1454" w:rsidRDefault="002F1454" w:rsidP="002F1454">
      <w:pPr>
        <w:pStyle w:val="ListParagraph"/>
        <w:numPr>
          <w:ilvl w:val="0"/>
          <w:numId w:val="1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 xml:space="preserve">Prednosti ove tehnike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 xml:space="preserve">u kontekstu izbora teme za projekat 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je što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 xml:space="preserve">ona 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omogućava da se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procene i prioritizuje više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>istraživanja u kratkom vremenskom periodu, b) uče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nici dobijaju priliku da diskutuju i reformulišu ideje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 xml:space="preserve">kroz grupnu diskusiju, c) </w:t>
      </w:r>
      <w:r w:rsidRPr="00CB2FE3">
        <w:rPr>
          <w:rFonts w:ascii="Times New Roman" w:eastAsia="Arial" w:hAnsi="Times New Roman" w:cs="Times New Roman"/>
          <w:sz w:val="24"/>
          <w:szCs w:val="24"/>
        </w:rPr>
        <w:t xml:space="preserve"> izbegava se takmičenje između individualnih istraživanja pošto se 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 xml:space="preserve">svaki tim </w:t>
      </w:r>
      <w:r w:rsidRPr="00CB2FE3">
        <w:rPr>
          <w:rFonts w:ascii="Times New Roman" w:eastAsia="Arial" w:hAnsi="Times New Roman" w:cs="Times New Roman"/>
          <w:sz w:val="24"/>
          <w:szCs w:val="24"/>
        </w:rPr>
        <w:t>angažuje u diskusiji oko onih istraživanja koja su procenjena kao istraž</w:t>
      </w:r>
      <w:r w:rsidR="00CB2FE3" w:rsidRPr="00CB2FE3">
        <w:rPr>
          <w:rFonts w:ascii="Times New Roman" w:eastAsia="Arial" w:hAnsi="Times New Roman" w:cs="Times New Roman"/>
          <w:sz w:val="24"/>
          <w:szCs w:val="24"/>
        </w:rPr>
        <w:t>ivanja sa najviše jakih strana i učenici imaju doživljaj „vlasništva nad odlukom“.</w:t>
      </w:r>
    </w:p>
    <w:p w:rsidR="00CB2FE3" w:rsidRPr="00CB2FE3" w:rsidRDefault="00CB2FE3" w:rsidP="00CB2FE3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CB2FE3" w:rsidRPr="00CB2FE3" w:rsidRDefault="00CB2FE3" w:rsidP="00CB2FE3">
      <w:pPr>
        <w:pStyle w:val="ListParagraph"/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0B06" w:rsidRPr="00CB2FE3" w:rsidRDefault="00220B06" w:rsidP="00220B06">
      <w:pPr>
        <w:pStyle w:val="ListParagraph"/>
        <w:numPr>
          <w:ilvl w:val="0"/>
          <w:numId w:val="1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 xml:space="preserve">Izbor teme za projekat - Koraci u dotmokratskom odlučivanju </w:t>
      </w:r>
    </w:p>
    <w:p w:rsidR="00220B06" w:rsidRPr="00CB2FE3" w:rsidRDefault="00220B06" w:rsidP="00220B06">
      <w:pPr>
        <w:pStyle w:val="ListParagraph"/>
        <w:numPr>
          <w:ilvl w:val="0"/>
          <w:numId w:val="2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>Nastavnik na flipčart papiru predstavi dokmokratski formular sa nazivom istraživanja (ima onoliko postera koliko je bilo istraživanja)</w:t>
      </w:r>
    </w:p>
    <w:p w:rsidR="00220B06" w:rsidRPr="00CB2FE3" w:rsidRDefault="00220B06" w:rsidP="00220B06">
      <w:pPr>
        <w:pStyle w:val="ListParagraph"/>
        <w:numPr>
          <w:ilvl w:val="0"/>
          <w:numId w:val="2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 xml:space="preserve">Svako od učenika svoje </w:t>
      </w:r>
      <w:r w:rsidR="002F1454" w:rsidRPr="00CB2FE3">
        <w:rPr>
          <w:rFonts w:ascii="Times New Roman" w:eastAsia="Arial" w:hAnsi="Times New Roman" w:cs="Times New Roman"/>
          <w:sz w:val="24"/>
          <w:szCs w:val="24"/>
        </w:rPr>
        <w:t>mišljenje o projektu upiše u kružić ispod odgovarajuće kolone (ili zalepi stiker) i upišu jake strane istraživanja i slabe strane.</w:t>
      </w:r>
    </w:p>
    <w:p w:rsidR="002F1454" w:rsidRPr="00CB2FE3" w:rsidRDefault="002F1454" w:rsidP="00220B06">
      <w:pPr>
        <w:pStyle w:val="ListParagraph"/>
        <w:numPr>
          <w:ilvl w:val="0"/>
          <w:numId w:val="2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>Kada svi završe procenjivanje, prebroje se stikeri/označeni kružići i odaberu se dva ili tri istraživanja koja su dobila najviše pozitivnih ocena.</w:t>
      </w:r>
    </w:p>
    <w:p w:rsidR="002F1454" w:rsidRDefault="002F1454" w:rsidP="00220B06">
      <w:pPr>
        <w:pStyle w:val="ListParagraph"/>
        <w:numPr>
          <w:ilvl w:val="0"/>
          <w:numId w:val="2"/>
        </w:numPr>
        <w:spacing w:line="2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FE3">
        <w:rPr>
          <w:rFonts w:ascii="Times New Roman" w:eastAsia="Arial" w:hAnsi="Times New Roman" w:cs="Times New Roman"/>
          <w:sz w:val="24"/>
          <w:szCs w:val="24"/>
        </w:rPr>
        <w:t xml:space="preserve">Organizuje se diskusija oko izabranih istraživanja, analiziraju se dobre i loše strane svakog i donosi se zajednička odluka kojim projektom će se grupa baviti (moguće je da se izaberu i dva projekta ukoliko se grupa slaže). </w:t>
      </w:r>
    </w:p>
    <w:p w:rsidR="00CB2FE3" w:rsidRPr="00CB2FE3" w:rsidRDefault="00CB2FE3" w:rsidP="00CB2FE3">
      <w:pPr>
        <w:pStyle w:val="ListParagraph"/>
        <w:spacing w:line="248" w:lineRule="auto"/>
        <w:ind w:left="144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0B06" w:rsidRPr="00CB2FE3" w:rsidRDefault="00CB2FE3" w:rsidP="00220B06">
      <w:pPr>
        <w:jc w:val="both"/>
        <w:rPr>
          <w:rFonts w:ascii="Times New Roman" w:hAnsi="Times New Roman" w:cs="Times New Roman"/>
          <w:sz w:val="24"/>
          <w:szCs w:val="24"/>
        </w:rPr>
      </w:pPr>
      <w:r w:rsidRPr="00CB2FE3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CB2FE3">
        <w:rPr>
          <w:rFonts w:ascii="Times New Roman" w:hAnsi="Times New Roman" w:cs="Times New Roman"/>
          <w:sz w:val="24"/>
          <w:szCs w:val="24"/>
        </w:rPr>
        <w:t xml:space="preserve">Ovu tehniku je moguće modifikovati na više načina. Ona može da bude individualni ili grupna (da se istraživački timovi dogovore oko ocena za svako istraživanje – na osnovu pojedinačnih procena - tako da na grupnom posteru budu procene timova a ne individualne procene), skala procene može da bude trostepena (sviđa mi se, neutralan/a sam i ne sviđa mi se) umesto petostepene. </w:t>
      </w:r>
    </w:p>
    <w:sectPr w:rsidR="00220B06" w:rsidRPr="00C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7F" w:rsidRDefault="00AA457F" w:rsidP="00220B06">
      <w:pPr>
        <w:spacing w:after="0" w:line="240" w:lineRule="auto"/>
      </w:pPr>
      <w:r>
        <w:separator/>
      </w:r>
    </w:p>
  </w:endnote>
  <w:endnote w:type="continuationSeparator" w:id="0">
    <w:p w:rsidR="00AA457F" w:rsidRDefault="00AA457F" w:rsidP="0022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7F" w:rsidRDefault="00AA457F" w:rsidP="00220B06">
      <w:pPr>
        <w:spacing w:after="0" w:line="240" w:lineRule="auto"/>
      </w:pPr>
      <w:r>
        <w:separator/>
      </w:r>
    </w:p>
  </w:footnote>
  <w:footnote w:type="continuationSeparator" w:id="0">
    <w:p w:rsidR="00AA457F" w:rsidRDefault="00AA457F" w:rsidP="00220B06">
      <w:pPr>
        <w:spacing w:after="0" w:line="240" w:lineRule="auto"/>
      </w:pPr>
      <w:r>
        <w:continuationSeparator/>
      </w:r>
    </w:p>
  </w:footnote>
  <w:footnote w:id="1">
    <w:p w:rsidR="00220B06" w:rsidRDefault="00220B06">
      <w:pPr>
        <w:pStyle w:val="FootnoteText"/>
      </w:pPr>
      <w:r>
        <w:rPr>
          <w:rStyle w:val="FootnoteReference"/>
        </w:rPr>
        <w:footnoteRef/>
      </w:r>
      <w:r>
        <w:t xml:space="preserve"> www.dotmocracy.ca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516DDE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219B1"/>
    <w:multiLevelType w:val="hybridMultilevel"/>
    <w:tmpl w:val="9DAE86A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B0324"/>
    <w:multiLevelType w:val="hybridMultilevel"/>
    <w:tmpl w:val="3E10587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6"/>
    <w:rsid w:val="00220B06"/>
    <w:rsid w:val="002F1454"/>
    <w:rsid w:val="00353134"/>
    <w:rsid w:val="00AA457F"/>
    <w:rsid w:val="00C06459"/>
    <w:rsid w:val="00CB2FE3"/>
    <w:rsid w:val="00D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0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0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7512-2BBD-409A-9F83-DE6B198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2020-01-26T22:25:00Z</dcterms:created>
  <dcterms:modified xsi:type="dcterms:W3CDTF">2020-02-12T20:46:00Z</dcterms:modified>
</cp:coreProperties>
</file>