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75E" w:rsidRPr="00CE27E6" w:rsidRDefault="0062275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lang w:val="sr-Cyrl-RS"/>
        </w:rPr>
      </w:pPr>
      <w:bookmarkStart w:id="0" w:name="_GoBack"/>
    </w:p>
    <w:tbl>
      <w:tblPr>
        <w:tblStyle w:val="a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88"/>
        <w:gridCol w:w="4788"/>
      </w:tblGrid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  <w:t>Тема пројекта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Чувамо здравље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Тип школе (основна или средња)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Основна школа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Узраст ученика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7-10 година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Време реализације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2 недеље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Место активности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Школа,школско двориште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Наставни предмети са којима је тема повезана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Природа и друштво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Ликовна култура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Српски језик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Физичко и здравствено васпитање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  <w:t>Циљ пројекта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Потпуно усвајање хигијенских навика и развијање свести о важности одржавања личне хигијене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Указати да „добро здравље” има различито значење за различите људе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Схватити да је здравље често одраз социокултурне средине у којој људи живе, а истовремено и начин реаговања људи и њихове спремности на активности за заштиту здравља;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Схватити дефиницију здравља.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Развија потребу и љубав према природи кроз активност.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Уочавање повезаности човековог деловања и очувања околине;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Научити ученике процењивању; </w:t>
            </w:r>
          </w:p>
          <w:p w:rsidR="0062275E" w:rsidRPr="00CE27E6" w:rsidRDefault="00CE27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432" w:hanging="2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Развијање креативног мишљења и развијање еколошке свести ученика.</w:t>
            </w:r>
          </w:p>
        </w:tc>
      </w:tr>
      <w:tr w:rsidR="0062275E" w:rsidRPr="00CE27E6">
        <w:tc>
          <w:tcPr>
            <w:tcW w:w="9576" w:type="dxa"/>
            <w:gridSpan w:val="2"/>
            <w:shd w:val="clear" w:color="auto" w:fill="F2DCDB"/>
          </w:tcPr>
          <w:p w:rsidR="0062275E" w:rsidRPr="00CE27E6" w:rsidRDefault="00622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eorgia" w:eastAsia="Georgia" w:hAnsi="Georgia" w:cs="Georgia"/>
                <w:color w:val="000000"/>
                <w:sz w:val="24"/>
                <w:szCs w:val="24"/>
                <w:lang w:val="sr-Cyrl-RS"/>
              </w:rPr>
            </w:pPr>
          </w:p>
          <w:tbl>
            <w:tblPr>
              <w:tblStyle w:val="a0"/>
              <w:tblW w:w="225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58"/>
            </w:tblGrid>
            <w:tr w:rsidR="0062275E" w:rsidRPr="00CE27E6">
              <w:trPr>
                <w:trHeight w:val="275"/>
              </w:trPr>
              <w:tc>
                <w:tcPr>
                  <w:tcW w:w="2258" w:type="dxa"/>
                </w:tcPr>
                <w:p w:rsidR="0062275E" w:rsidRPr="00CE27E6" w:rsidRDefault="00CE27E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-108"/>
                    <w:rPr>
                      <w:rFonts w:ascii="Georgia" w:eastAsia="Georgia" w:hAnsi="Georgia" w:cs="Georgia"/>
                      <w:b/>
                      <w:color w:val="000000"/>
                      <w:sz w:val="24"/>
                      <w:szCs w:val="24"/>
                      <w:lang w:val="sr-Cyrl-RS"/>
                    </w:rPr>
                  </w:pPr>
                  <w:r w:rsidRPr="00CE27E6">
                    <w:rPr>
                      <w:rFonts w:ascii="Georgia" w:eastAsia="Georgia" w:hAnsi="Georgia" w:cs="Georgia"/>
                      <w:b/>
                      <w:color w:val="000000"/>
                      <w:sz w:val="24"/>
                      <w:szCs w:val="24"/>
                      <w:lang w:val="sr-Cyrl-RS"/>
                    </w:rPr>
                    <w:t xml:space="preserve">Исходи пројекта </w:t>
                  </w:r>
                </w:p>
              </w:tc>
            </w:tr>
          </w:tbl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Исходи наставних предмета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Српски језик</w:t>
            </w:r>
          </w:p>
          <w:p w:rsidR="0062275E" w:rsidRPr="00CE27E6" w:rsidRDefault="00CE27E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укратко образложи свој утисак и мишљење поштујући и другачије ставове; </w:t>
            </w:r>
          </w:p>
          <w:p w:rsidR="0062275E" w:rsidRPr="00CE27E6" w:rsidRDefault="00CE27E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препозна значење речи и фразеологизама који се употребљавају у свакодневној комуникацији; </w:t>
            </w:r>
          </w:p>
          <w:p w:rsidR="0062275E" w:rsidRPr="00CE27E6" w:rsidRDefault="00CE27E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прилагоди језички израз комуникативној ситуацији – 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lastRenderedPageBreak/>
              <w:t xml:space="preserve">формалној и неформалној; </w:t>
            </w:r>
          </w:p>
          <w:p w:rsidR="0062275E" w:rsidRPr="00CE27E6" w:rsidRDefault="00CE27E6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учествује у предлагању садржаја и начина рада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Природа и друштво</w:t>
            </w:r>
          </w:p>
          <w:p w:rsidR="0062275E" w:rsidRPr="00CE27E6" w:rsidRDefault="00CE27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сарађује са другима у групи на заједничким активностима</w:t>
            </w:r>
          </w:p>
          <w:p w:rsidR="0062275E" w:rsidRPr="00CE27E6" w:rsidRDefault="00CE27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повеже резултате рада са уложеним трудом</w:t>
            </w:r>
          </w:p>
          <w:p w:rsidR="0062275E" w:rsidRPr="00CE27E6" w:rsidRDefault="00CE27E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учествује у друштвено-корисним акцијама уз подршку одраслих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Ликовна култура</w:t>
            </w:r>
          </w:p>
          <w:p w:rsidR="0062275E" w:rsidRPr="00CE27E6" w:rsidRDefault="00CE27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користи материјал и прибор на безбедан и одговоран начин</w:t>
            </w:r>
          </w:p>
          <w:p w:rsidR="0062275E" w:rsidRPr="00CE27E6" w:rsidRDefault="00CE27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користи различите технике и материјале</w:t>
            </w:r>
          </w:p>
          <w:p w:rsidR="0062275E" w:rsidRPr="00CE27E6" w:rsidRDefault="00CE27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изражава одабраним материјалом и техникама своје идеје и емоције</w:t>
            </w:r>
          </w:p>
          <w:p w:rsidR="0062275E" w:rsidRPr="00CE27E6" w:rsidRDefault="00CE27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учествује у планирању и реализацији ликовног пројекта</w:t>
            </w:r>
          </w:p>
          <w:p w:rsidR="0062275E" w:rsidRPr="00CE27E6" w:rsidRDefault="00CE27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разматра, у групи, шта и како је учио/учи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ла и где та знања може применити;</w:t>
            </w:r>
          </w:p>
          <w:p w:rsidR="0062275E" w:rsidRPr="00CE27E6" w:rsidRDefault="00CE27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користи амбалажу и предмете за једнократну употребу у стваралачком раду.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Физичко и здравствено васпитање</w:t>
            </w:r>
          </w:p>
          <w:p w:rsidR="0062275E" w:rsidRPr="00CE27E6" w:rsidRDefault="00CE27E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учествује у предлагању садржаја и начину рада;</w:t>
            </w:r>
          </w:p>
          <w:p w:rsidR="0062275E" w:rsidRPr="00CE27E6" w:rsidRDefault="00CE27E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увиђа значај правилне исхране;</w:t>
            </w:r>
          </w:p>
          <w:p w:rsidR="0062275E" w:rsidRPr="00CE27E6" w:rsidRDefault="00CE27E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примењује хигијенске мере;</w:t>
            </w:r>
          </w:p>
          <w:p w:rsidR="0062275E" w:rsidRPr="00CE27E6" w:rsidRDefault="00CE27E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вреднује сопствена и туђа постигнућа у раду и вежбање.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8"/>
                <w:szCs w:val="28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8"/>
                <w:szCs w:val="28"/>
                <w:lang w:val="sr-Cyrl-RS"/>
              </w:rPr>
              <w:lastRenderedPageBreak/>
              <w:t>Носиоци активности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Ученици, родитељи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 учитељица Анита Михајловић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8"/>
                <w:szCs w:val="28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8"/>
                <w:szCs w:val="28"/>
                <w:lang w:val="sr-Cyrl-RS"/>
              </w:rPr>
              <w:t>Методе рада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Истраживање, посматрање, прикупљање, прављење, извођење</w:t>
            </w:r>
          </w:p>
        </w:tc>
      </w:tr>
      <w:tr w:rsidR="0062275E" w:rsidRPr="00CE27E6">
        <w:tc>
          <w:tcPr>
            <w:tcW w:w="9576" w:type="dxa"/>
            <w:gridSpan w:val="2"/>
            <w:shd w:val="clear" w:color="auto" w:fill="F2DCDB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8"/>
                <w:szCs w:val="28"/>
                <w:lang w:val="sr-Cyrl-RS"/>
              </w:rPr>
              <w:t>Материјално-техничка основа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8"/>
                <w:szCs w:val="28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8"/>
                <w:szCs w:val="28"/>
                <w:lang w:val="sr-Cyrl-RS"/>
              </w:rPr>
              <w:t>Пројектни продукти</w:t>
            </w:r>
          </w:p>
        </w:tc>
        <w:tc>
          <w:tcPr>
            <w:tcW w:w="4788" w:type="dxa"/>
          </w:tcPr>
          <w:p w:rsidR="0062275E" w:rsidRPr="00CE27E6" w:rsidRDefault="006227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фотографије</w:t>
            </w:r>
          </w:p>
          <w:p w:rsidR="0062275E" w:rsidRPr="00CE27E6" w:rsidRDefault="00CE27E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lastRenderedPageBreak/>
              <w:t>цртежи ученика</w:t>
            </w:r>
          </w:p>
          <w:p w:rsidR="0062275E" w:rsidRPr="00CE27E6" w:rsidRDefault="00CE27E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плакати у учионици и по школи</w:t>
            </w:r>
          </w:p>
          <w:p w:rsidR="0062275E" w:rsidRPr="00CE27E6" w:rsidRDefault="00CE27E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видео снимак пројекта дистрибуиран на facebook страници школе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8"/>
                <w:szCs w:val="28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8"/>
                <w:szCs w:val="28"/>
                <w:lang w:val="sr-Cyrl-RS"/>
              </w:rPr>
              <w:lastRenderedPageBreak/>
              <w:t>Активности ученика</w:t>
            </w:r>
          </w:p>
        </w:tc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Georgia" w:eastAsia="Georgia" w:hAnsi="Georgia" w:cs="Georgia"/>
                <w:color w:val="000000"/>
                <w:sz w:val="28"/>
                <w:szCs w:val="28"/>
                <w:lang w:val="sr-Cyrl-RS"/>
              </w:rPr>
            </w:pPr>
            <w:r w:rsidRPr="00CE27E6">
              <w:rPr>
                <w:rFonts w:ascii="Georgia" w:eastAsia="Georgia" w:hAnsi="Georgia" w:cs="Georgia"/>
                <w:color w:val="000000"/>
                <w:sz w:val="28"/>
                <w:szCs w:val="28"/>
                <w:lang w:val="sr-Cyrl-RS"/>
              </w:rPr>
              <w:t>Активност учитељице</w:t>
            </w:r>
          </w:p>
        </w:tc>
      </w:tr>
      <w:tr w:rsidR="0062275E" w:rsidRPr="00CE27E6"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Објашњава,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исказује своја осећања вербално, путем писаних порука, ликовним изразом, пантомимом, фотографијом;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Пажљиво слуша саговорника и учествује у разговору;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Посматра и препознаје туђа осећања;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Износи своје мишљење и образлаже своје идеје и предлоге;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Уз помоћ учитељице креира Хранилицу за птице, осмишљава и предлаже активности друштвено-корисног рада поводом очувања животне средине, осмишљава разредни пано на тему "Чувамо здравље";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Уз помоћ родитеља и комшија учествује у радној акцији "Беремо јабуке - 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чувамо природу" ;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Користи амбалажу и предмете за једнократну употребу у стваралачком раду;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Вреднује свој рад и активност током реализације пројекта.</w:t>
            </w:r>
          </w:p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Прелаже тему и подтеме пројекта;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Припрема задатке и материјал потребан за рад;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Предлаже облик презентациј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е;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Даје  објашњења за рад;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Усмерава рад и подстиче активност ученика;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Поставља питања и подстиче дискусију о здравом животу и начинима постизања таквог циља;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Мотивише, помаже, прати рад ученика;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Припрема околину и родитеље за учешће у пројекту,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Организује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презентацију пројекта у школи и за родитеље;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Вреднује своју и активност ученика у реализацији пројекта;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Сагледава оствареност циљева и исхода.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Начин праћења и евалуација</w:t>
            </w:r>
          </w:p>
        </w:tc>
        <w:tc>
          <w:tcPr>
            <w:tcW w:w="4788" w:type="dxa"/>
            <w:shd w:val="clear" w:color="auto" w:fill="FFFFFF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Посматрање, бележење, процењивање, анкетни упитник, дискусија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1. Образложење пројектне теме / разлози за покретање пројекта</w:t>
            </w:r>
          </w:p>
          <w:p w:rsidR="0062275E" w:rsidRPr="00CE27E6" w:rsidRDefault="0062275E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Ова тема је важна због свеукупног утицаја личне хигијене на здравље тела.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Може се повезати са бригом о себи, људима око себе и свом окружењу.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Ова тема је основа на којој ће се унапређивати даља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знања и понашање ученика везано за квалитет њиховог здравља.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Уско је повезана са ранијим искуствима ученика.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На основу ове активности, може се стећи дубљи увид у животне навике ученика.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bookmarkStart w:id="1" w:name="_heading=h.gjdgxs" w:colFirst="0" w:colLast="0"/>
            <w:bookmarkEnd w:id="1"/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Потребно је мотивисати ученике кроз истицање важности одржавања личне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хигијене, бриге о свом здраву и очувању здравог окружења. .</w:t>
            </w:r>
          </w:p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lastRenderedPageBreak/>
              <w:t>2. Преглед потребних средстава и материјала</w:t>
            </w:r>
          </w:p>
        </w:tc>
        <w:tc>
          <w:tcPr>
            <w:tcW w:w="4788" w:type="dxa"/>
          </w:tcPr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хамери; 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папири у боји;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ликовна средства за рад;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пиштољ за силикон;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старе тетрапаке и пластичне флаше;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жице;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џакови;</w:t>
            </w:r>
          </w:p>
          <w:p w:rsidR="0062275E" w:rsidRPr="00CE27E6" w:rsidRDefault="00CE27E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прибор за личну хигијену.</w:t>
            </w:r>
          </w:p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3. Начин презентације пројекта</w:t>
            </w:r>
          </w:p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Пројекат ће бити презентован родитељима, у облику одељенског паноа који ће продуктима и фотографијам приказати реализоване активности током пројекта, као и на званичној страници школе видеом о активностима током рада на про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јекту.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62275E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4. Начин укључивања окружења у пројекат</w:t>
            </w:r>
          </w:p>
        </w:tc>
        <w:tc>
          <w:tcPr>
            <w:tcW w:w="4788" w:type="dxa"/>
          </w:tcPr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Школа обезбеђује материјално – техничке ресурсе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62275E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5.Улога родитеља у пројекту</w:t>
            </w:r>
          </w:p>
        </w:tc>
        <w:tc>
          <w:tcPr>
            <w:tcW w:w="4788" w:type="dxa"/>
          </w:tcPr>
          <w:p w:rsidR="0062275E" w:rsidRPr="00CE27E6" w:rsidRDefault="00CE27E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подржавају активности деце и узимају учешће везано за поједине активности;</w:t>
            </w:r>
          </w:p>
          <w:p w:rsidR="0062275E" w:rsidRPr="00CE27E6" w:rsidRDefault="00CE27E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помоћ и заједнички рад у делу пројекта "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Беремо јабуке - чувамо природу";</w:t>
            </w:r>
          </w:p>
        </w:tc>
      </w:tr>
      <w:tr w:rsidR="0062275E" w:rsidRPr="00CE27E6">
        <w:tc>
          <w:tcPr>
            <w:tcW w:w="9576" w:type="dxa"/>
            <w:gridSpan w:val="2"/>
            <w:shd w:val="clear" w:color="auto" w:fill="F2DCDB"/>
          </w:tcPr>
          <w:p w:rsidR="0062275E" w:rsidRPr="00CE27E6" w:rsidRDefault="0062275E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6. Реализација пројекта</w:t>
            </w:r>
          </w:p>
        </w:tc>
      </w:tr>
      <w:tr w:rsidR="0062275E" w:rsidRPr="00CE27E6">
        <w:trPr>
          <w:trHeight w:val="6110"/>
        </w:trPr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  <w:lastRenderedPageBreak/>
              <w:t>1. активност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Разговор о почетку пројекта.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Прдлажемо тему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"Чувамо здравље" и подтеме пројекта ""Беремо јабуке - чувамо природу".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Припремамо задатке и материјал потребан за рад.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Започињемо рад кроз радионицу: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САДРЖАЈ РАДИОНИЦЕ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УВОДНИ ДЕО (5 мин)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Представљање активности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Објашњавам ђацима начин рада. Сваки ученик добија лист папира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са табелом која садржи велики број тврдњи или чињеница које, по опшеприхваћеном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мишљењу, утичу на здра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вље. Међутим, са сваком од ових тврдњи се неко више слаже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или мање или се уопште не слаже да утиче на здравље.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Објашњавам ученицима начин попуњавања и да нема нетачних одговора тако да могу слободно да раде.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ЦЕНТРАЛНИ ДЕО (20 мин)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1. Шта за мене значи бит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 здрав (попуњавање индивидуалног упитника)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Ученици (прилог 1)  попуњавају упитник – 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ШТА „БИТИ ЗДРАВ” ЗНАЧИ ЗА ВАС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Дајем  упуства: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- задатак ученика је да у колони 1 знаком X обележи сваку тврдњу која је 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битна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за здравље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- затим у колони 2 од свих обележе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них тврдњи у колони 1 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издвојите шест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за које мислите да су 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најзначајније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- затим у колони 3 ученици треба да 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изабране најзначајније тврдње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оцените оценама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од 1 – најмање значајна, до 6 – за ону која је по вашем мишљењу најзначајнија.</w:t>
            </w:r>
          </w:p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Када су сви урадили с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елекцију и рангирање, један ученик уписује вредности на табели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која је претходно написана на табли и сабира која је изјава добила највећи број поена,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тј. како  доживљавамо здравље.</w:t>
            </w:r>
          </w:p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lastRenderedPageBreak/>
              <w:t>ЗАВРШНИ ДЕО (20 мин)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1. Димензије и дефиниција здравља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Подсећам да здравље није само медицински феномен, да је више од „не бити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болестан” и да има бројне димензије.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На табли исписујем 5 издвојених димензија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здравља (погледати табелу: Димензије здравља).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Ученици сада дефинишу, за сваку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тврдњу (од оних 6 које 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је разред у претходној активности „прогласио” најзначајнијим за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здравље), којој димензији припада која од тих тврдњи и уписују њен број у колону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табеле (прилог 2)  „Димензије здравља” (уписује се онај број под којим је тврдња наведена у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претходној табели –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упитнику - ШТА „БИТИ ЗДРАВ” ЗНАЧИ ЗА ВАС).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Завршавам радионицу реченицом која представља дефиницију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здравља Светске здравствене организације: 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„ЗДРАВЉЕ ЈЕ СТАЊЕ ПОТПУНОГ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ФИЗИЧКОГ, ПСИХИЧКОГ И СОЦИЈАЛНОГ БЛАГОСТАЊА, А НЕ САМО ОДСУСТВО</w:t>
            </w:r>
          </w:p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БОЛЕСТИ И НЕСПОСОБНОСТ</w:t>
            </w: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И”.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  <w:lastRenderedPageBreak/>
              <w:t>2. активност</w:t>
            </w:r>
          </w:p>
        </w:tc>
        <w:tc>
          <w:tcPr>
            <w:tcW w:w="4788" w:type="dxa"/>
          </w:tcPr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sr-Cyrl-RS"/>
              </w:rPr>
              <w:t>УВОДНИ ДЕО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(10 минута)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Записујем на табли реченицу –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ЗДРАВЉЕ НА УСТА УЛАЗИ ?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Води се разговор са децом.</w:t>
            </w:r>
          </w:p>
          <w:p w:rsidR="0062275E" w:rsidRPr="00CE27E6" w:rsidRDefault="00CE27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Да ли стварно здравље може да „уђе на уста”.</w:t>
            </w:r>
          </w:p>
          <w:p w:rsidR="0062275E" w:rsidRPr="00CE27E6" w:rsidRDefault="00CE27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На шта мислимо када ово изговоримо.</w:t>
            </w:r>
          </w:p>
          <w:p w:rsidR="0062275E" w:rsidRPr="00CE27E6" w:rsidRDefault="00CE27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Гледамо кратак филм "Шта је све потребно за здравље"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и подсећамо се шта је потребно да бисмо били здрави.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Записујем на табли поруку филма. ЗДРАВЉЕ+ЧИСТОЋА ПРИРОДЕ=ЗДРАВА ПЛАНЕТА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ГЛАВНИ ДЕО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(30 минута)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Показујем деци слику на којој је представљена храна.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lastRenderedPageBreak/>
              <w:t>Водим разговор о здравој исхрани.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(Разноврсна и редовна исхрана важне су за наше здравље, ту се подразумевају три оброка и две ужине.)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Делим деци папире (прилог 3) на којима се налази слика разноврсних намерница  и упутство за рад.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Заједно анализирамо листиће и правимо здрав јеловник који 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постављамо на одељенски пано. 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Гледамо затим видео Коцка, коцка, коцкица - Пола здравља, чисто тело фискултура здравље цело.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Разговарамо о видеу. Ученици илуструју шта сматрају да је све битно за њихово здравље. 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ЗАВРШНИ ДЕО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(5 минута)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Цртеже постављамо на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пано.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b/>
                <w:i/>
                <w:sz w:val="24"/>
                <w:szCs w:val="24"/>
                <w:lang w:val="sr-Cyrl-RS"/>
              </w:rPr>
              <w:lastRenderedPageBreak/>
              <w:t>3. активност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УВОДНИ ДЕО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( 5 минута)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Разговарам са ученицима о здравој исхрани и здравом животу. Причамо о томе одакле долази здрава храна и шта је потребно да би та храна била здрава.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Закључујемо да је потребно чувати земљу ако желимо да нас дарује.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Заједно гледамо видео "Рециклажа није гњаважа".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ГЛАВНИ ДЕО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( 35 минута)</w:t>
            </w:r>
          </w:p>
          <w:p w:rsidR="0062275E" w:rsidRPr="00CE27E6" w:rsidRDefault="00CE27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Учим ученике шта можемо променити, а шта морамо прихватити онакво какво јесте  ( какво већ постоји ). Упознајем их са п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роценом могућег и немогућег, изводљивог и неизводљивог.</w:t>
            </w:r>
          </w:p>
          <w:p w:rsidR="0062275E" w:rsidRPr="00CE27E6" w:rsidRDefault="00CE27E6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У каквој бисте околини желели живети ?</w:t>
            </w:r>
          </w:p>
          <w:p w:rsidR="0062275E" w:rsidRPr="00CE27E6" w:rsidRDefault="00CE27E6">
            <w:pPr>
              <w:spacing w:line="36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Ученици описују околину у којој би се осећали угодно, задовољно, сигурно. Подстичем их да причају о својим 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lastRenderedPageBreak/>
              <w:t>запажањима о садашњем стању околине. Истичемо људску 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дговорност за негативне примере, али и бригу о зеленим површинама, игралиштима, водама ...</w:t>
            </w:r>
          </w:p>
          <w:p w:rsidR="0062275E" w:rsidRPr="00CE27E6" w:rsidRDefault="00CE27E6">
            <w:pPr>
              <w:numPr>
                <w:ilvl w:val="0"/>
                <w:numId w:val="7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Шта можемо направити сада да околина буде онаква какву желите ? </w:t>
            </w:r>
          </w:p>
          <w:p w:rsidR="0062275E" w:rsidRPr="00CE27E6" w:rsidRDefault="00CE27E6">
            <w:pPr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Ученици траже решења и могућности којима би деловали на унапређивање околине. </w:t>
            </w:r>
          </w:p>
          <w:p w:rsidR="0062275E" w:rsidRPr="00CE27E6" w:rsidRDefault="00CE27E6">
            <w:pPr>
              <w:numPr>
                <w:ilvl w:val="0"/>
                <w:numId w:val="7"/>
              </w:numPr>
              <w:spacing w:line="36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У рукама држим непровидну кесу у којој се налазе предмети од различитог материјала (пластика, стакло, дрво, папир, метал).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Позивам ученике да свако од њих извуче по један предмет.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Води се разговор: </w:t>
            </w:r>
          </w:p>
          <w:p w:rsidR="0062275E" w:rsidRPr="00CE27E6" w:rsidRDefault="00CE27E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Од ког је материјала овај предмет?</w:t>
            </w:r>
          </w:p>
          <w:p w:rsidR="0062275E" w:rsidRPr="00CE27E6" w:rsidRDefault="00CE27E6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Да ли се од њега може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 по вашем мишљењу направити неки други предмет? 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Објашњавам деци шта значи рециклажа. (Под појмом рециклажа подразумева се процес прераде већ употребљеног материјала да би се поново користио у исте или сличне сврхе. )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Показујем знак за рециклажу, начин про</w:t>
            </w: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цеса рециклаже и примере шта све може да се направи од различитих материјала (прилог 4)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Повезује се претходно стечено знање, да када чувамо природу чувамо и себе. Здрава земља=здрава храна=здрав живот.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Правим са ученицима  хранилицу за птице користећи амбалажу и предмете за једнократну употребу. (прилог 5)</w:t>
            </w:r>
          </w:p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Cyrl-RS"/>
              </w:rPr>
              <w:t>ЗАВРШНИ ДЕО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( 5 минута)</w:t>
            </w:r>
          </w:p>
          <w:p w:rsidR="0062275E" w:rsidRPr="00CE27E6" w:rsidRDefault="00CE27E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Организујемо сакупљање јабука за следећу 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lastRenderedPageBreak/>
              <w:t>активност и бирамо места где ћемо поставити хранилице за птице.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lastRenderedPageBreak/>
              <w:t>4. активност</w:t>
            </w:r>
          </w:p>
        </w:tc>
        <w:tc>
          <w:tcPr>
            <w:tcW w:w="4788" w:type="dxa"/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Излазак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 у школско двориште у сарадњи са учитељицом, родитељима и комшијама заједничим снагама, уједињени прикупљамо јабуке које расту у школском дворшту. Заједнички уређујемо школско двориште и украшавамо га хранилицама за птице које смо направили на претходном ч</w:t>
            </w: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асу.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Евалуација</w:t>
            </w:r>
          </w:p>
        </w:tc>
        <w:tc>
          <w:tcPr>
            <w:tcW w:w="4788" w:type="dxa"/>
          </w:tcPr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Током реализације планираних активности наставник прати рад група и сваког члана у групама и своја запажања бележи у формирану табелу праћења ангажовања и интересовања: 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- детета, </w:t>
            </w:r>
          </w:p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 xml:space="preserve">- групе. </w:t>
            </w:r>
          </w:p>
        </w:tc>
      </w:tr>
      <w:tr w:rsidR="0062275E" w:rsidRPr="00CE27E6">
        <w:tc>
          <w:tcPr>
            <w:tcW w:w="4788" w:type="dxa"/>
            <w:shd w:val="clear" w:color="auto" w:fill="F2DCDB"/>
          </w:tcPr>
          <w:p w:rsidR="0062275E" w:rsidRPr="00CE27E6" w:rsidRDefault="00CE27E6">
            <w:pPr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CE27E6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Продукти</w:t>
            </w:r>
          </w:p>
        </w:tc>
        <w:tc>
          <w:tcPr>
            <w:tcW w:w="4788" w:type="dxa"/>
          </w:tcPr>
          <w:p w:rsidR="0062275E" w:rsidRPr="00CE27E6" w:rsidRDefault="00CE2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sr-Cyrl-RS"/>
              </w:rPr>
              <w:t>Презентовање одељењске изложбе. Отварање изложбе на нивоу школе и  излагање збирке у холу школе. Представљање наученог, прикупљеног на отвореним вратима (за родитеље) . Постављање филма на званичној страници школе о пројекту.</w:t>
            </w:r>
          </w:p>
        </w:tc>
      </w:tr>
    </w:tbl>
    <w:p w:rsidR="0062275E" w:rsidRPr="00CE27E6" w:rsidRDefault="0062275E">
      <w:pPr>
        <w:rPr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прилог 1</w:t>
      </w:r>
    </w:p>
    <w:p w:rsidR="0062275E" w:rsidRPr="00CE27E6" w:rsidRDefault="00CE27E6">
      <w:pPr>
        <w:tabs>
          <w:tab w:val="left" w:pos="6976"/>
          <w:tab w:val="left" w:pos="7817"/>
          <w:tab w:val="right" w:pos="9360"/>
        </w:tabs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>Упитник – ШТА „БИТИ ЗДРАВ” ЗНАЧИ ЗА ВАС.</w:t>
      </w: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1</w:t>
      </w: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  <w:t>2              3</w:t>
      </w: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ab/>
      </w:r>
    </w:p>
    <w:tbl>
      <w:tblPr>
        <w:tblStyle w:val="a1"/>
        <w:tblW w:w="9401" w:type="dxa"/>
        <w:tblInd w:w="4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192"/>
        <w:gridCol w:w="2453"/>
        <w:gridCol w:w="2852"/>
        <w:gridCol w:w="928"/>
        <w:gridCol w:w="772"/>
        <w:gridCol w:w="1204"/>
      </w:tblGrid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lastRenderedPageBreak/>
              <w:t>1.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Имати добре пријатеље и неговати добре односе са</w:t>
            </w:r>
          </w:p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људима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12343B21" wp14:editId="78CD12F6">
                  <wp:extent cx="876300" cy="876300"/>
                  <wp:effectExtent l="0" t="0" r="0" b="0"/>
                  <wp:docPr id="29" name="image6.png" descr="prijatelj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prijatelji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2.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Доживети старост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6E5D6D7D" wp14:editId="113E33A6">
                  <wp:extent cx="1171366" cy="723900"/>
                  <wp:effectExtent l="0" t="0" r="0" b="0"/>
                  <wp:docPr id="31" name="image8.jpg" descr="starost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starost 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366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3.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Осећати се срећним највећи део дана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1A5015B0" wp14:editId="0D5CC520">
                  <wp:extent cx="609600" cy="609600"/>
                  <wp:effectExtent l="0" t="0" r="0" b="0"/>
                  <wp:docPr id="30" name="image4.png" descr="sreć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sreća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4.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Имати посао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3B031B57" wp14:editId="013CB3B9">
                  <wp:extent cx="1143000" cy="856147"/>
                  <wp:effectExtent l="0" t="0" r="0" b="0"/>
                  <wp:docPr id="34" name="image9.jpg" descr="posa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posao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61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5.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Врло ретко узимати лекове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10C76EE4" wp14:editId="4DF5DA86">
                  <wp:extent cx="1100777" cy="680576"/>
                  <wp:effectExtent l="0" t="0" r="0" b="0"/>
                  <wp:docPr id="33" name="image7.jpg" descr="757z468_lekov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757z468_lekovi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77" cy="680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6.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Имати идеалну тежину за своју висину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6BCD26C6" wp14:editId="3855653A">
                  <wp:extent cx="852368" cy="1040964"/>
                  <wp:effectExtent l="0" t="0" r="0" b="0"/>
                  <wp:docPr id="36" name="image12.jpg" descr="tezi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tezina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68" cy="1040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7.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Редовно вежбати, рекреирати се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3F19401B" wp14:editId="46BD2413">
                  <wp:extent cx="1340725" cy="806337"/>
                  <wp:effectExtent l="0" t="0" r="0" b="0"/>
                  <wp:docPr id="35" name="image11.png" descr="vezb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 descr="vezbe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25" cy="806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lastRenderedPageBreak/>
              <w:t>8.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Имати унутрашњи мир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611DC5B1" wp14:editId="4E35FA81">
                  <wp:extent cx="1549022" cy="851111"/>
                  <wp:effectExtent l="0" t="0" r="0" b="0"/>
                  <wp:docPr id="38" name="image15.jpg" descr="m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mir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022" cy="8511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9.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Не пушити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07D81397" wp14:editId="07742A7A">
                  <wp:extent cx="881345" cy="587564"/>
                  <wp:effectExtent l="0" t="0" r="0" b="0"/>
                  <wp:docPr id="37" name="image13.jpg" descr="zabranjeno-pusenj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zabranjeno-pusenje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45" cy="5875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10.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Немати било коју озбиљну болест изузев назеба или</w:t>
            </w:r>
          </w:p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мањих стомачних проблема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0E8E3AA7" wp14:editId="016CD238">
                  <wp:extent cx="1458237" cy="1057937"/>
                  <wp:effectExtent l="0" t="0" r="0" b="0"/>
                  <wp:docPr id="41" name="image18.jpg" descr="boles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bolest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237" cy="10579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11.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Не преувеличавати проблеме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46C94EA3" wp14:editId="33DAA812">
                  <wp:extent cx="1457325" cy="1076325"/>
                  <wp:effectExtent l="0" t="0" r="0" b="0"/>
                  <wp:docPr id="39" name="image14.jpg" descr="preuvelicavat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preuvelicavati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12.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Не пити уопште или бити веома умерен у томе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666E8C35" wp14:editId="3A05CD02">
                  <wp:extent cx="941115" cy="705836"/>
                  <wp:effectExtent l="0" t="0" r="0" b="0"/>
                  <wp:docPr id="40" name="image19.jpg" descr="ne pit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ne piti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115" cy="7058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13.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Уживати у учењу, послу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0B9693F5" wp14:editId="2AB6C365">
                  <wp:extent cx="1609725" cy="1104900"/>
                  <wp:effectExtent l="0" t="0" r="0" b="0"/>
                  <wp:docPr id="43" name="image16.jpg" descr="uzivati u učenj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uzivati u učenje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  <w:tr w:rsidR="0062275E" w:rsidRPr="00CE27E6">
        <w:tc>
          <w:tcPr>
            <w:tcW w:w="11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14.</w:t>
            </w:r>
          </w:p>
        </w:tc>
        <w:tc>
          <w:tcPr>
            <w:tcW w:w="24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lang w:val="sr-Cyrl-RS"/>
              </w:rPr>
              <w:t>Хранити се правилно</w:t>
            </w:r>
          </w:p>
        </w:tc>
        <w:tc>
          <w:tcPr>
            <w:tcW w:w="28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62275E" w:rsidRPr="00CE27E6" w:rsidRDefault="00CE27E6">
            <w:pPr>
              <w:rPr>
                <w:lang w:val="sr-Cyrl-RS"/>
              </w:rPr>
            </w:pPr>
            <w:r w:rsidRPr="00CE27E6">
              <w:rPr>
                <w:noProof/>
                <w:lang w:val="sr-Cyrl-RS"/>
              </w:rPr>
              <w:drawing>
                <wp:inline distT="0" distB="0" distL="0" distR="0" wp14:anchorId="4072C5AB" wp14:editId="0E161202">
                  <wp:extent cx="1545744" cy="1162281"/>
                  <wp:effectExtent l="0" t="0" r="0" b="0"/>
                  <wp:docPr id="44" name="image20.jpg" descr="zdrava hran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zdrava hrana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744" cy="1162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  <w:tc>
          <w:tcPr>
            <w:tcW w:w="12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lang w:val="sr-Cyrl-RS"/>
              </w:rPr>
            </w:pPr>
          </w:p>
        </w:tc>
      </w:tr>
    </w:tbl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прилог 2</w:t>
      </w: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>Табела: ДИМЕНЗИЈЕ ЗДРАВЉА</w:t>
      </w:r>
    </w:p>
    <w:tbl>
      <w:tblPr>
        <w:tblStyle w:val="a2"/>
        <w:tblW w:w="9401" w:type="dxa"/>
        <w:tblInd w:w="4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06"/>
        <w:gridCol w:w="4695"/>
      </w:tblGrid>
      <w:tr w:rsidR="0062275E" w:rsidRPr="00CE27E6">
        <w:tc>
          <w:tcPr>
            <w:tcW w:w="4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Димензија</w:t>
            </w:r>
          </w:p>
        </w:tc>
        <w:tc>
          <w:tcPr>
            <w:tcW w:w="4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 xml:space="preserve">Број тврдње </w:t>
            </w:r>
          </w:p>
        </w:tc>
      </w:tr>
      <w:tr w:rsidR="0062275E" w:rsidRPr="00CE27E6">
        <w:tc>
          <w:tcPr>
            <w:tcW w:w="4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Физичко здравље</w:t>
            </w:r>
          </w:p>
        </w:tc>
        <w:tc>
          <w:tcPr>
            <w:tcW w:w="4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Ментално</w:t>
            </w:r>
          </w:p>
        </w:tc>
        <w:tc>
          <w:tcPr>
            <w:tcW w:w="4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Социјално</w:t>
            </w:r>
          </w:p>
        </w:tc>
        <w:tc>
          <w:tcPr>
            <w:tcW w:w="4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Емоционо</w:t>
            </w:r>
          </w:p>
        </w:tc>
        <w:tc>
          <w:tcPr>
            <w:tcW w:w="4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62275E" w:rsidRPr="00CE27E6">
        <w:tc>
          <w:tcPr>
            <w:tcW w:w="47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CE27E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  <w:r w:rsidRPr="00CE27E6"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  <w:t>Духовно</w:t>
            </w:r>
          </w:p>
        </w:tc>
        <w:tc>
          <w:tcPr>
            <w:tcW w:w="46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34" w:type="dxa"/>
            </w:tcMar>
          </w:tcPr>
          <w:p w:rsidR="0062275E" w:rsidRPr="00CE27E6" w:rsidRDefault="0062275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noProof/>
          <w:lang w:val="sr-Cyrl-RS"/>
        </w:rPr>
        <w:drawing>
          <wp:anchor distT="0" distB="0" distL="114300" distR="114300" simplePos="0" relativeHeight="251658240" behindDoc="0" locked="0" layoutInCell="1" hidden="0" allowOverlap="1" wp14:anchorId="7FBD84E1" wp14:editId="249FA7BF">
            <wp:simplePos x="0" y="0"/>
            <wp:positionH relativeFrom="column">
              <wp:posOffset>436880</wp:posOffset>
            </wp:positionH>
            <wp:positionV relativeFrom="paragraph">
              <wp:posOffset>316865</wp:posOffset>
            </wp:positionV>
            <wp:extent cx="2172970" cy="3051810"/>
            <wp:effectExtent l="0" t="0" r="0" b="0"/>
            <wp:wrapSquare wrapText="bothSides" distT="0" distB="0" distL="114300" distR="114300"/>
            <wp:docPr id="26" name="image1.png" descr="Ishra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shrana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051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 xml:space="preserve">прилог 3 </w:t>
      </w:r>
      <w:r w:rsidRPr="00CE27E6">
        <w:rPr>
          <w:noProof/>
          <w:lang w:val="sr-Cyrl-RS"/>
        </w:rPr>
        <w:drawing>
          <wp:anchor distT="0" distB="0" distL="114300" distR="114300" simplePos="0" relativeHeight="251659264" behindDoc="0" locked="0" layoutInCell="1" hidden="0" allowOverlap="1" wp14:anchorId="1BF3158B" wp14:editId="578E3017">
            <wp:simplePos x="0" y="0"/>
            <wp:positionH relativeFrom="column">
              <wp:posOffset>2828925</wp:posOffset>
            </wp:positionH>
            <wp:positionV relativeFrom="paragraph">
              <wp:posOffset>276225</wp:posOffset>
            </wp:positionV>
            <wp:extent cx="2047240" cy="2861945"/>
            <wp:effectExtent l="0" t="0" r="0" b="0"/>
            <wp:wrapNone/>
            <wp:docPr id="32" name="image10.png" descr="Zdrava-ishra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Zdrava-ishrana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2861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lastRenderedPageBreak/>
        <w:t>прилог 4</w:t>
      </w:r>
      <w:r w:rsidRPr="00CE27E6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drawing>
          <wp:inline distT="0" distB="0" distL="0" distR="0" wp14:anchorId="04D7BDD9" wp14:editId="639AD8FD">
            <wp:extent cx="3375462" cy="3184331"/>
            <wp:effectExtent l="0" t="0" r="0" b="0"/>
            <wp:docPr id="45" name="image23.png" descr="1200px-Recycle001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1200px-Recycle001.svg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5462" cy="3184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27E6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drawing>
          <wp:inline distT="0" distB="0" distL="0" distR="0" wp14:anchorId="468353BA" wp14:editId="372FDD0A">
            <wp:extent cx="3362325" cy="2705100"/>
            <wp:effectExtent l="0" t="0" r="0" b="0"/>
            <wp:docPr id="46" name="image21.gif" descr="645397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gif" descr="6453972.gif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lastRenderedPageBreak/>
        <w:drawing>
          <wp:inline distT="0" distB="0" distL="0" distR="0" wp14:anchorId="423F93A3" wp14:editId="1C0FA73D">
            <wp:extent cx="4230130" cy="2816471"/>
            <wp:effectExtent l="0" t="0" r="0" b="0"/>
            <wp:docPr id="47" name="image24.jpg" descr="115961_rolne-od-toalet-papira_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115961_rolne-od-toalet-papira_ls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130" cy="2816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27E6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drawing>
          <wp:inline distT="0" distB="0" distL="0" distR="0" wp14:anchorId="1F8F8C87" wp14:editId="610EE7D0">
            <wp:extent cx="4405880" cy="2933487"/>
            <wp:effectExtent l="0" t="0" r="0" b="0"/>
            <wp:docPr id="48" name="image22.jpg" descr="218745_pjimage_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218745_pjimage_ls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5880" cy="29334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27E6">
        <w:rPr>
          <w:rFonts w:ascii="Times New Roman" w:eastAsia="Times New Roman" w:hAnsi="Times New Roman" w:cs="Times New Roman"/>
          <w:noProof/>
          <w:sz w:val="24"/>
          <w:szCs w:val="24"/>
          <w:lang w:val="sr-Cyrl-RS"/>
        </w:rPr>
        <w:drawing>
          <wp:inline distT="0" distB="0" distL="0" distR="0" wp14:anchorId="13E00F6D" wp14:editId="15BC7B8D">
            <wp:extent cx="3518770" cy="2342839"/>
            <wp:effectExtent l="0" t="0" r="0" b="0"/>
            <wp:docPr id="27" name="image3.jpg" descr="220879_pjimage_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220879_pjimage_ls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8770" cy="2342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62275E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</w:p>
    <w:p w:rsidR="0062275E" w:rsidRPr="00CE27E6" w:rsidRDefault="00CE27E6">
      <w:pPr>
        <w:rPr>
          <w:rFonts w:ascii="Times New Roman" w:eastAsia="Times New Roman" w:hAnsi="Times New Roman" w:cs="Times New Roman"/>
          <w:sz w:val="24"/>
          <w:szCs w:val="24"/>
          <w:lang w:val="sr-Cyrl-RS"/>
        </w:rPr>
      </w:pPr>
      <w:r w:rsidRPr="00CE27E6">
        <w:rPr>
          <w:rFonts w:ascii="Times New Roman" w:eastAsia="Times New Roman" w:hAnsi="Times New Roman" w:cs="Times New Roman"/>
          <w:sz w:val="24"/>
          <w:szCs w:val="24"/>
          <w:lang w:val="sr-Cyrl-RS"/>
        </w:rPr>
        <w:t>прилог 5</w:t>
      </w:r>
      <w:r w:rsidRPr="00CE27E6">
        <w:rPr>
          <w:noProof/>
          <w:lang w:val="sr-Cyrl-RS"/>
        </w:rPr>
        <w:drawing>
          <wp:anchor distT="0" distB="0" distL="114300" distR="114300" simplePos="0" relativeHeight="251660288" behindDoc="0" locked="0" layoutInCell="1" hidden="0" allowOverlap="1" wp14:anchorId="7ADC977A" wp14:editId="7BAC198E">
            <wp:simplePos x="0" y="0"/>
            <wp:positionH relativeFrom="column">
              <wp:posOffset>19051</wp:posOffset>
            </wp:positionH>
            <wp:positionV relativeFrom="paragraph">
              <wp:posOffset>783771</wp:posOffset>
            </wp:positionV>
            <wp:extent cx="2652898" cy="1721923"/>
            <wp:effectExtent l="0" t="0" r="0" b="0"/>
            <wp:wrapSquare wrapText="bothSides" distT="0" distB="0" distL="114300" distR="114300"/>
            <wp:docPr id="25" name="image2.jpg" descr="za pti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za ptice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898" cy="1721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E27E6">
        <w:rPr>
          <w:noProof/>
          <w:lang w:val="sr-Cyrl-RS"/>
        </w:rPr>
        <w:drawing>
          <wp:anchor distT="0" distB="0" distL="114300" distR="114300" simplePos="0" relativeHeight="251661312" behindDoc="0" locked="0" layoutInCell="1" hidden="0" allowOverlap="1" wp14:anchorId="145D4EB4" wp14:editId="5AA11B71">
            <wp:simplePos x="0" y="0"/>
            <wp:positionH relativeFrom="column">
              <wp:posOffset>2797876</wp:posOffset>
            </wp:positionH>
            <wp:positionV relativeFrom="paragraph">
              <wp:posOffset>0</wp:posOffset>
            </wp:positionV>
            <wp:extent cx="2593521" cy="2505694"/>
            <wp:effectExtent l="0" t="0" r="0" b="0"/>
            <wp:wrapSquare wrapText="bothSides" distT="0" distB="0" distL="114300" distR="114300"/>
            <wp:docPr id="42" name="image17.jpg" descr="bottle-bird-houses-home-desig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bottle-bird-houses-home-design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521" cy="2505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E27E6">
        <w:rPr>
          <w:noProof/>
          <w:lang w:val="sr-Cyrl-RS"/>
        </w:rPr>
        <w:drawing>
          <wp:anchor distT="0" distB="0" distL="114300" distR="114300" simplePos="0" relativeHeight="251662336" behindDoc="0" locked="0" layoutInCell="1" hidden="0" allowOverlap="1" wp14:anchorId="71A6A5E6" wp14:editId="21375F51">
            <wp:simplePos x="0" y="0"/>
            <wp:positionH relativeFrom="column">
              <wp:posOffset>19051</wp:posOffset>
            </wp:positionH>
            <wp:positionV relativeFrom="paragraph">
              <wp:posOffset>2564765</wp:posOffset>
            </wp:positionV>
            <wp:extent cx="2652395" cy="2660015"/>
            <wp:effectExtent l="0" t="0" r="0" b="0"/>
            <wp:wrapSquare wrapText="bothSides" distT="0" distB="0" distL="114300" distR="114300"/>
            <wp:docPr id="28" name="image5.jpg" descr="Recycled-Plastic-Bottle-Birdhouse-DIOY-Creative-ide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Recycled-Plastic-Bottle-Birdhouse-DIOY-Creative-ideas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660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</w:p>
    <w:sectPr w:rsidR="0062275E" w:rsidRPr="00CE27E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464F"/>
    <w:multiLevelType w:val="multilevel"/>
    <w:tmpl w:val="FE802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A785E7F"/>
    <w:multiLevelType w:val="multilevel"/>
    <w:tmpl w:val="12EC40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E6D175C"/>
    <w:multiLevelType w:val="multilevel"/>
    <w:tmpl w:val="9A5E7C9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3393825"/>
    <w:multiLevelType w:val="multilevel"/>
    <w:tmpl w:val="5BC888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BBF3261"/>
    <w:multiLevelType w:val="multilevel"/>
    <w:tmpl w:val="0478D52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647195D"/>
    <w:multiLevelType w:val="multilevel"/>
    <w:tmpl w:val="6AA46EA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6B85EBC"/>
    <w:multiLevelType w:val="multilevel"/>
    <w:tmpl w:val="268E765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D781477"/>
    <w:multiLevelType w:val="multilevel"/>
    <w:tmpl w:val="B33EC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3CF4670"/>
    <w:multiLevelType w:val="multilevel"/>
    <w:tmpl w:val="06009D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CE563E0"/>
    <w:multiLevelType w:val="multilevel"/>
    <w:tmpl w:val="A09A9D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709C53CA"/>
    <w:multiLevelType w:val="multilevel"/>
    <w:tmpl w:val="440A9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2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2275E"/>
    <w:rsid w:val="0062275E"/>
    <w:rsid w:val="00CE2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9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932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32AB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BE7E10"/>
    <w:pPr>
      <w:ind w:left="720"/>
      <w:contextualSpacing/>
    </w:p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BE7E10"/>
  </w:style>
  <w:style w:type="paragraph" w:styleId="BalloonText">
    <w:name w:val="Balloon Text"/>
    <w:basedOn w:val="Normal"/>
    <w:link w:val="BalloonTextChar"/>
    <w:uiPriority w:val="99"/>
    <w:semiHidden/>
    <w:unhideWhenUsed/>
    <w:rsid w:val="0035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16C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55" w:type="dxa"/>
        <w:left w:w="34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55" w:type="dxa"/>
        <w:left w:w="34" w:type="dxa"/>
        <w:bottom w:w="55" w:type="dxa"/>
        <w:right w:w="5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C91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932A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32AB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BE7E10"/>
    <w:pPr>
      <w:ind w:left="720"/>
      <w:contextualSpacing/>
    </w:p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BE7E10"/>
  </w:style>
  <w:style w:type="paragraph" w:styleId="BalloonText">
    <w:name w:val="Balloon Text"/>
    <w:basedOn w:val="Normal"/>
    <w:link w:val="BalloonTextChar"/>
    <w:uiPriority w:val="99"/>
    <w:semiHidden/>
    <w:unhideWhenUsed/>
    <w:rsid w:val="00350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16C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55" w:type="dxa"/>
        <w:left w:w="34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55" w:type="dxa"/>
        <w:left w:w="34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image" Target="media/image18.gi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DtT3LjCAtzMoIAsa3HSn+XsBsQ==">AMUW2mXBORBQ22BwwViTAw733wziRPumRcw/dzovdctAfgeTDjdG4ccah6z/KT0aUExGH8aanwlgxYSaLTK48BaRnL8VqPga3ZRKP+wed6A3W84dwskpf432AVaPOFPNZYk6R64zQIWZ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1721</Words>
  <Characters>9814</Characters>
  <Application>Microsoft Office Word</Application>
  <DocSecurity>0</DocSecurity>
  <Lines>81</Lines>
  <Paragraphs>23</Paragraphs>
  <ScaleCrop>false</ScaleCrop>
  <Company/>
  <LinksUpToDate>false</LinksUpToDate>
  <CharactersWithSpaces>11512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MyPC</cp:lastModifiedBy>
  <cp:revision>2</cp:revision>
  <dcterms:created xsi:type="dcterms:W3CDTF">2021-09-28T18:48:00Z</dcterms:created>
  <dcterms:modified xsi:type="dcterms:W3CDTF">2021-10-25T13:29:00Z</dcterms:modified>
</cp:coreProperties>
</file>